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673589" w:rsidRPr="00673589" w:rsidRDefault="00673589" w:rsidP="00673589">
            <w:pPr>
              <w:jc w:val="center"/>
              <w:rPr>
                <w:rFonts w:cs="Arial"/>
                <w:b/>
                <w:bCs/>
                <w:sz w:val="40"/>
                <w:szCs w:val="36"/>
              </w:rPr>
            </w:pPr>
            <w:r w:rsidRPr="00673589">
              <w:rPr>
                <w:rFonts w:cs="Arial"/>
                <w:color w:val="FF0000"/>
                <w:sz w:val="24"/>
              </w:rPr>
              <w:t>Projektová dokumentace</w:t>
            </w:r>
          </w:p>
          <w:p w:rsidR="00CE04CA" w:rsidRDefault="00CE04CA" w:rsidP="009423B3">
            <w:pPr>
              <w:pStyle w:val="Nzevprojektu"/>
              <w:ind w:hanging="6"/>
              <w:rPr>
                <w:b w:val="0"/>
                <w:sz w:val="22"/>
              </w:rPr>
            </w:pPr>
            <w:r w:rsidRPr="00EF05D4">
              <w:rPr>
                <w:b w:val="0"/>
                <w:sz w:val="22"/>
              </w:rPr>
              <w:t xml:space="preserve">Cyklistická stezka Uherský Brod – Prakšice, </w:t>
            </w:r>
          </w:p>
          <w:p w:rsidR="00F928D8" w:rsidRPr="0025072A" w:rsidRDefault="00CE04CA" w:rsidP="00CE04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F05D4">
              <w:rPr>
                <w:b w:val="0"/>
                <w:sz w:val="22"/>
              </w:rPr>
              <w:t>část Uherský Brod</w:t>
            </w:r>
            <w:r w:rsidRPr="00EF05D4">
              <w:rPr>
                <w:rStyle w:val="Text"/>
                <w:b w:val="0"/>
                <w:sz w:val="28"/>
                <w:szCs w:val="24"/>
              </w:rPr>
              <w:t xml:space="preserve"> </w:t>
            </w: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bookmarkStart w:id="0" w:name="_GoBack"/>
            <w:bookmarkEnd w:id="0"/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326C7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B139B" wp14:editId="694C076F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77385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77385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24C61D45" wp14:editId="5F5DA1C7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PQ9ZeJ0C5JYER7u3PLt1ybDXQU=" w:salt="pFTnEX7ApjOTmRgc2saiSQ==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26C78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589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4CA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11</cp:revision>
  <cp:lastPrinted>2020-03-10T09:44:00Z</cp:lastPrinted>
  <dcterms:created xsi:type="dcterms:W3CDTF">2018-12-20T09:13:00Z</dcterms:created>
  <dcterms:modified xsi:type="dcterms:W3CDTF">2020-03-10T09:44:00Z</dcterms:modified>
</cp:coreProperties>
</file>